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4FC" w:rsidRPr="004B5802" w:rsidRDefault="001864FC" w:rsidP="001864F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  <w:r w:rsidRPr="004B5802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AB5B13">
        <w:rPr>
          <w:rFonts w:ascii="Times New Roman" w:hAnsi="Times New Roman" w:cs="Times New Roman"/>
          <w:b/>
          <w:sz w:val="24"/>
          <w:szCs w:val="24"/>
        </w:rPr>
        <w:t>5</w:t>
      </w:r>
      <w:r w:rsidR="003A0B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5802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682462">
        <w:rPr>
          <w:rFonts w:ascii="Times New Roman" w:hAnsi="Times New Roman" w:cs="Times New Roman"/>
          <w:b/>
          <w:sz w:val="24"/>
          <w:szCs w:val="24"/>
        </w:rPr>
        <w:t>0</w:t>
      </w:r>
      <w:r w:rsidR="00AB5B13">
        <w:rPr>
          <w:rFonts w:ascii="Times New Roman" w:hAnsi="Times New Roman" w:cs="Times New Roman"/>
          <w:b/>
          <w:sz w:val="24"/>
          <w:szCs w:val="24"/>
        </w:rPr>
        <w:t>6</w:t>
      </w:r>
      <w:r w:rsidR="003A0BDE">
        <w:rPr>
          <w:rFonts w:ascii="Times New Roman" w:hAnsi="Times New Roman" w:cs="Times New Roman"/>
          <w:b/>
          <w:sz w:val="24"/>
          <w:szCs w:val="24"/>
        </w:rPr>
        <w:t>.0</w:t>
      </w:r>
      <w:r w:rsidR="00AB5B13">
        <w:rPr>
          <w:rFonts w:ascii="Times New Roman" w:hAnsi="Times New Roman" w:cs="Times New Roman"/>
          <w:b/>
          <w:sz w:val="24"/>
          <w:szCs w:val="24"/>
        </w:rPr>
        <w:t>7</w:t>
      </w:r>
      <w:r w:rsidR="003A0BDE">
        <w:rPr>
          <w:rFonts w:ascii="Times New Roman" w:hAnsi="Times New Roman" w:cs="Times New Roman"/>
          <w:b/>
          <w:sz w:val="24"/>
          <w:szCs w:val="24"/>
        </w:rPr>
        <w:t>.2021г.</w:t>
      </w:r>
    </w:p>
    <w:p w:rsidR="001864FC" w:rsidRPr="004B5802" w:rsidRDefault="001864FC" w:rsidP="001864F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отбора поставщика путем анализа предложений</w:t>
      </w:r>
    </w:p>
    <w:p w:rsidR="001864FC" w:rsidRPr="004B5802" w:rsidRDefault="001864FC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07" w:type="dxa"/>
        <w:tblInd w:w="-147" w:type="dxa"/>
        <w:tblLook w:val="04A0" w:firstRow="1" w:lastRow="0" w:firstColumn="1" w:lastColumn="0" w:noHBand="0" w:noVBand="1"/>
      </w:tblPr>
      <w:tblGrid>
        <w:gridCol w:w="576"/>
        <w:gridCol w:w="3191"/>
        <w:gridCol w:w="6440"/>
      </w:tblGrid>
      <w:tr w:rsidR="00D67E6C" w:rsidRPr="00E85DFD" w:rsidTr="00D05372">
        <w:trPr>
          <w:trHeight w:val="491"/>
        </w:trPr>
        <w:tc>
          <w:tcPr>
            <w:tcW w:w="576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91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6440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АНО «Центр поддержки экспорта Калужской области»</w:t>
            </w:r>
          </w:p>
        </w:tc>
      </w:tr>
      <w:tr w:rsidR="00D67E6C" w:rsidRPr="00E85DFD" w:rsidTr="00D05372">
        <w:tc>
          <w:tcPr>
            <w:tcW w:w="576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91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Наименование и объем работ (услуг)</w:t>
            </w:r>
          </w:p>
        </w:tc>
        <w:tc>
          <w:tcPr>
            <w:tcW w:w="6440" w:type="dxa"/>
          </w:tcPr>
          <w:p w:rsidR="00AB5B13" w:rsidRPr="00A64BE0" w:rsidRDefault="00AB5B13" w:rsidP="00AB5B1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</w:t>
            </w:r>
            <w:r w:rsidRPr="00E54AB7">
              <w:rPr>
                <w:rFonts w:ascii="Times New Roman" w:hAnsi="Times New Roman" w:cs="Times New Roman"/>
                <w:b/>
              </w:rPr>
              <w:t xml:space="preserve">казание </w:t>
            </w:r>
            <w:r>
              <w:rPr>
                <w:rFonts w:ascii="Times New Roman" w:hAnsi="Times New Roman" w:cs="Times New Roman"/>
                <w:b/>
              </w:rPr>
              <w:t xml:space="preserve">комплексной </w:t>
            </w:r>
            <w:r w:rsidRPr="00E54AB7">
              <w:rPr>
                <w:rFonts w:ascii="Times New Roman" w:hAnsi="Times New Roman" w:cs="Times New Roman"/>
                <w:b/>
              </w:rPr>
              <w:t>услуг</w:t>
            </w:r>
            <w:r>
              <w:rPr>
                <w:rFonts w:ascii="Times New Roman" w:hAnsi="Times New Roman" w:cs="Times New Roman"/>
                <w:b/>
              </w:rPr>
              <w:t>и по организации и проведению</w:t>
            </w:r>
            <w:r w:rsidRPr="00E54AB7">
              <w:rPr>
                <w:rFonts w:ascii="Times New Roman" w:hAnsi="Times New Roman" w:cs="Times New Roman"/>
                <w:b/>
              </w:rPr>
              <w:t xml:space="preserve"> по организации и проведению международной бизнес-</w:t>
            </w:r>
            <w:r>
              <w:rPr>
                <w:rFonts w:ascii="Times New Roman" w:hAnsi="Times New Roman" w:cs="Times New Roman"/>
                <w:b/>
              </w:rPr>
              <w:t>миссии</w:t>
            </w:r>
          </w:p>
          <w:p w:rsidR="00D67E6C" w:rsidRPr="00E85DFD" w:rsidRDefault="00AB5B13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республику Казахстан</w:t>
            </w:r>
          </w:p>
        </w:tc>
      </w:tr>
      <w:tr w:rsidR="00D67E6C" w:rsidRPr="00E85DFD" w:rsidTr="00D05372">
        <w:tc>
          <w:tcPr>
            <w:tcW w:w="576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91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Срок выполнения работ (оказания услуг)</w:t>
            </w:r>
          </w:p>
        </w:tc>
        <w:tc>
          <w:tcPr>
            <w:tcW w:w="6440" w:type="dxa"/>
          </w:tcPr>
          <w:p w:rsidR="00D67E6C" w:rsidRPr="00E85DFD" w:rsidRDefault="00D67E6C" w:rsidP="00AB5B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с даты заключения Договора до </w:t>
            </w:r>
            <w:r w:rsidR="006E43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B5B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5B13">
              <w:rPr>
                <w:rFonts w:ascii="Times New Roman" w:hAnsi="Times New Roman" w:cs="Times New Roman"/>
                <w:sz w:val="24"/>
                <w:szCs w:val="24"/>
              </w:rPr>
              <w:t>сентября</w:t>
            </w: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 2021 года</w:t>
            </w:r>
          </w:p>
        </w:tc>
      </w:tr>
      <w:tr w:rsidR="00D67E6C" w:rsidRPr="00E85DFD" w:rsidTr="00D05372">
        <w:tc>
          <w:tcPr>
            <w:tcW w:w="576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91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Требования к работам (услугам)</w:t>
            </w:r>
          </w:p>
        </w:tc>
        <w:tc>
          <w:tcPr>
            <w:tcW w:w="6440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указываются в техническом задании (приложение к настоящему извещению)</w:t>
            </w:r>
          </w:p>
        </w:tc>
      </w:tr>
      <w:tr w:rsidR="00D67E6C" w:rsidRPr="00E85DFD" w:rsidTr="00D05372">
        <w:tc>
          <w:tcPr>
            <w:tcW w:w="576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91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Порядок оплаты работ (услуг)</w:t>
            </w:r>
          </w:p>
        </w:tc>
        <w:tc>
          <w:tcPr>
            <w:tcW w:w="6440" w:type="dxa"/>
          </w:tcPr>
          <w:p w:rsidR="00AB5B13" w:rsidRDefault="00AB5B13" w:rsidP="00AB5B13">
            <w:pPr>
              <w:pStyle w:val="a8"/>
              <w:tabs>
                <w:tab w:val="left" w:pos="0"/>
              </w:tabs>
              <w:ind w:left="-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- 30% от цены договора Заказчик оплачивает в течение 10 (десяти) рабочих дней с даты заключения Договора</w:t>
            </w:r>
            <w:r w:rsidRPr="0097495C">
              <w:rPr>
                <w:rFonts w:ascii="Times New Roman" w:hAnsi="Times New Roman" w:cs="Times New Roman"/>
              </w:rPr>
              <w:t xml:space="preserve"> </w:t>
            </w:r>
            <w:r w:rsidRPr="002A5C3D">
              <w:rPr>
                <w:rFonts w:ascii="Times New Roman" w:hAnsi="Times New Roman" w:cs="Times New Roman"/>
              </w:rPr>
              <w:t>на основании выставленного Исполнителем счета, счета-фактуры (при необходимости)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E4388" w:rsidRPr="00E85DFD" w:rsidRDefault="00AB5B13" w:rsidP="00AB5B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- 70% от цены Договора Заказчик оплачивает в </w:t>
            </w:r>
            <w:r w:rsidRPr="002A5C3D">
              <w:rPr>
                <w:rFonts w:ascii="Times New Roman" w:hAnsi="Times New Roman" w:cs="Times New Roman"/>
              </w:rPr>
              <w:t>течение 15 (пятнадцати) рабочих дней с момента подписания Заказчиком акта сдачи-приемки оказанных услуг на основании выставленного Исполнителем счета, счета-фактуры (при необходимости) и отчета об оказании услуг</w:t>
            </w:r>
          </w:p>
        </w:tc>
      </w:tr>
      <w:tr w:rsidR="00D67E6C" w:rsidRPr="00E85DFD" w:rsidTr="00D05372">
        <w:trPr>
          <w:trHeight w:val="860"/>
        </w:trPr>
        <w:tc>
          <w:tcPr>
            <w:tcW w:w="576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91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Критерии оценки участников процедуры отбора исполнителей с указанием баллов по каждому критерию:</w:t>
            </w:r>
          </w:p>
        </w:tc>
        <w:tc>
          <w:tcPr>
            <w:tcW w:w="6440" w:type="dxa"/>
          </w:tcPr>
          <w:p w:rsidR="00D67E6C" w:rsidRDefault="00D67E6C" w:rsidP="00D67E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цена</w:t>
            </w:r>
          </w:p>
          <w:p w:rsidR="003A0BDE" w:rsidRDefault="00D67E6C" w:rsidP="00D67E6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– к</w:t>
            </w:r>
            <w:r w:rsidRPr="00D67E6C">
              <w:rPr>
                <w:rFonts w:ascii="Times New Roman" w:hAnsi="Times New Roman" w:cs="Times New Roman"/>
                <w:sz w:val="24"/>
                <w:szCs w:val="24"/>
              </w:rPr>
              <w:t>валификация участника закупки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Cs w:val="20"/>
                <w:lang w:eastAsia="ru-RU"/>
              </w:rPr>
              <w:t xml:space="preserve"> </w:t>
            </w:r>
          </w:p>
          <w:p w:rsidR="00D67E6C" w:rsidRPr="00E85DFD" w:rsidRDefault="00D67E6C" w:rsidP="00D1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E6C">
              <w:rPr>
                <w:rFonts w:ascii="Times New Roman" w:hAnsi="Times New Roman" w:cs="Times New Roman"/>
                <w:sz w:val="24"/>
                <w:szCs w:val="24"/>
              </w:rPr>
              <w:t xml:space="preserve">3 – </w:t>
            </w:r>
            <w:r w:rsidR="00D14679">
              <w:rPr>
                <w:rFonts w:ascii="Times New Roman" w:hAnsi="Times New Roman" w:cs="Times New Roman"/>
                <w:sz w:val="24"/>
                <w:szCs w:val="24"/>
              </w:rPr>
              <w:t>опыт оказания услуг</w:t>
            </w:r>
          </w:p>
        </w:tc>
      </w:tr>
      <w:tr w:rsidR="005E608F" w:rsidRPr="00E85DFD" w:rsidTr="00D05372">
        <w:trPr>
          <w:trHeight w:val="860"/>
        </w:trPr>
        <w:tc>
          <w:tcPr>
            <w:tcW w:w="576" w:type="dxa"/>
          </w:tcPr>
          <w:p w:rsidR="005E608F" w:rsidRDefault="005E608F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91" w:type="dxa"/>
          </w:tcPr>
          <w:p w:rsidR="005E608F" w:rsidRPr="00E85DFD" w:rsidRDefault="005E608F" w:rsidP="00AB5B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Максимальная стоимость договора</w:t>
            </w:r>
            <w:r w:rsidR="006E43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5B13">
              <w:rPr>
                <w:rFonts w:ascii="Times New Roman" w:hAnsi="Times New Roman" w:cs="Times New Roman"/>
                <w:sz w:val="24"/>
                <w:szCs w:val="24"/>
              </w:rPr>
              <w:t>(в соответствии со сметой Заказчика)</w:t>
            </w:r>
          </w:p>
        </w:tc>
        <w:tc>
          <w:tcPr>
            <w:tcW w:w="6440" w:type="dxa"/>
          </w:tcPr>
          <w:p w:rsidR="006E4388" w:rsidRDefault="00AB5B13" w:rsidP="00D67E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E608F">
              <w:rPr>
                <w:rFonts w:ascii="Times New Roman" w:hAnsi="Times New Roman" w:cs="Times New Roman"/>
                <w:sz w:val="24"/>
                <w:szCs w:val="24"/>
              </w:rPr>
              <w:t>00 000,00 р.</w:t>
            </w:r>
          </w:p>
        </w:tc>
      </w:tr>
      <w:tr w:rsidR="00D14679" w:rsidRPr="00E85DFD" w:rsidTr="00D05372">
        <w:tc>
          <w:tcPr>
            <w:tcW w:w="576" w:type="dxa"/>
          </w:tcPr>
          <w:p w:rsidR="00D14679" w:rsidRPr="00E85DFD" w:rsidRDefault="00AB5B13" w:rsidP="00D14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146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D14679" w:rsidRPr="00E85DFD" w:rsidRDefault="00D14679" w:rsidP="00D1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Место подачи предложений</w:t>
            </w:r>
          </w:p>
        </w:tc>
        <w:tc>
          <w:tcPr>
            <w:tcW w:w="6440" w:type="dxa"/>
          </w:tcPr>
          <w:p w:rsidR="00D14679" w:rsidRPr="00E85DFD" w:rsidRDefault="00D14679" w:rsidP="00D1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- в оригинале: по адресу Заказчика – ул. Театральная, 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proofErr w:type="spellEnd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. 38а (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пн-чт</w:t>
            </w:r>
            <w:proofErr w:type="spellEnd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: с 08.00 до 17.15, 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пт</w:t>
            </w:r>
            <w:proofErr w:type="spellEnd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 с 08.00 до 16.00)</w:t>
            </w:r>
          </w:p>
          <w:p w:rsidR="00D14679" w:rsidRPr="00C941CC" w:rsidRDefault="00D14679" w:rsidP="00D1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- в электронной форме: на электронный адрес Заказчика 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exportkaluga</w:t>
            </w:r>
            <w:proofErr w:type="spellEnd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14679" w:rsidRPr="00E85DFD" w:rsidTr="00D05372">
        <w:tc>
          <w:tcPr>
            <w:tcW w:w="576" w:type="dxa"/>
          </w:tcPr>
          <w:p w:rsidR="00D14679" w:rsidRPr="00E85DFD" w:rsidRDefault="00AB5B13" w:rsidP="00D14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146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D14679" w:rsidRPr="00E85DFD" w:rsidRDefault="00D14679" w:rsidP="00D1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приема предложений</w:t>
            </w:r>
          </w:p>
        </w:tc>
        <w:tc>
          <w:tcPr>
            <w:tcW w:w="6440" w:type="dxa"/>
          </w:tcPr>
          <w:p w:rsidR="00D14679" w:rsidRPr="00E85DFD" w:rsidRDefault="00682462" w:rsidP="00AB5B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B5B1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1467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14679">
              <w:rPr>
                <w:rFonts w:ascii="Times New Roman" w:hAnsi="Times New Roman" w:cs="Times New Roman"/>
                <w:sz w:val="24"/>
                <w:szCs w:val="24"/>
              </w:rPr>
              <w:t>.2021 г., 1</w:t>
            </w:r>
            <w:r w:rsidR="00AB5B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14679">
              <w:rPr>
                <w:rFonts w:ascii="Times New Roman" w:hAnsi="Times New Roman" w:cs="Times New Roman"/>
                <w:sz w:val="24"/>
                <w:szCs w:val="24"/>
              </w:rPr>
              <w:t>:00 ч.</w:t>
            </w:r>
          </w:p>
        </w:tc>
      </w:tr>
    </w:tbl>
    <w:p w:rsidR="001864FC" w:rsidRDefault="001864FC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0CF4" w:rsidRDefault="00E20CF4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Предложение подается одним из следующих способов:</w:t>
      </w:r>
    </w:p>
    <w:p w:rsidR="00E20CF4" w:rsidRDefault="00E20CF4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оригинале: в распечатанном виде, с оригинальной подписью лица, уполномоченного на подписание, заверяется печатью организации (при наличии);</w:t>
      </w:r>
    </w:p>
    <w:p w:rsidR="00E20CF4" w:rsidRDefault="00E20CF4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электронной форме: в виде скан-копий всех документов, входящих в состав предложения.</w:t>
      </w:r>
    </w:p>
    <w:p w:rsidR="003A0BDE" w:rsidRDefault="003A0BDE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6CF1" w:rsidRDefault="001864FC" w:rsidP="003A0BD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5802">
        <w:rPr>
          <w:rFonts w:ascii="Times New Roman" w:hAnsi="Times New Roman" w:cs="Times New Roman"/>
          <w:sz w:val="24"/>
          <w:szCs w:val="24"/>
        </w:rPr>
        <w:t xml:space="preserve">К предложению на оказание услуг </w:t>
      </w:r>
      <w:r w:rsidRPr="003A0BDE">
        <w:rPr>
          <w:rFonts w:ascii="Times New Roman" w:hAnsi="Times New Roman" w:cs="Times New Roman"/>
          <w:sz w:val="24"/>
          <w:szCs w:val="24"/>
          <w:u w:val="single"/>
        </w:rPr>
        <w:t>должны быть приложены</w:t>
      </w:r>
      <w:r w:rsidRPr="004B580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64FC" w:rsidRDefault="00F66CF1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копия учредительных документов</w:t>
      </w:r>
      <w:r w:rsidRPr="00F66C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(в случае предоставления в бумажном виде копии должны быть заверены уполномоченным лицом организации и скреплены печатью);</w:t>
      </w:r>
    </w:p>
    <w:p w:rsidR="00E85DFD" w:rsidRDefault="00E85DFD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копия свидетельства о внесении в ЕГРЮЛ (для юридических лиц), свидетельства о внесении в ЕГРИП (для индивидуальных предпринимателей);</w:t>
      </w:r>
    </w:p>
    <w:p w:rsidR="00F66CF1" w:rsidRDefault="00F66CF1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копия документов, подтверждающих полномочия руководителя организации;</w:t>
      </w:r>
    </w:p>
    <w:p w:rsidR="00F66CF1" w:rsidRDefault="00F66CF1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копия</w:t>
      </w:r>
      <w:r w:rsidR="00E85DFD">
        <w:rPr>
          <w:rFonts w:ascii="Times New Roman" w:hAnsi="Times New Roman" w:cs="Times New Roman"/>
          <w:sz w:val="24"/>
          <w:szCs w:val="24"/>
        </w:rPr>
        <w:t xml:space="preserve"> документов, подтверждающих полномочия лица, подписывающего предложение (в случае подписания не руководителем);</w:t>
      </w:r>
    </w:p>
    <w:p w:rsidR="00E85DFD" w:rsidRPr="001610C0" w:rsidRDefault="00E85DFD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941CC">
        <w:rPr>
          <w:rFonts w:ascii="Times New Roman" w:hAnsi="Times New Roman" w:cs="Times New Roman"/>
          <w:sz w:val="24"/>
          <w:szCs w:val="24"/>
        </w:rPr>
        <w:t xml:space="preserve"> подтверждающие </w:t>
      </w:r>
      <w:r w:rsidR="003A0BDE">
        <w:rPr>
          <w:rFonts w:ascii="Times New Roman" w:hAnsi="Times New Roman" w:cs="Times New Roman"/>
          <w:sz w:val="24"/>
          <w:szCs w:val="24"/>
        </w:rPr>
        <w:t xml:space="preserve">документы в </w:t>
      </w:r>
      <w:r w:rsidR="00C941CC">
        <w:rPr>
          <w:rFonts w:ascii="Times New Roman" w:hAnsi="Times New Roman" w:cs="Times New Roman"/>
          <w:sz w:val="24"/>
          <w:szCs w:val="24"/>
        </w:rPr>
        <w:t>соответстви</w:t>
      </w:r>
      <w:r w:rsidR="003A0BDE">
        <w:rPr>
          <w:rFonts w:ascii="Times New Roman" w:hAnsi="Times New Roman" w:cs="Times New Roman"/>
          <w:sz w:val="24"/>
          <w:szCs w:val="24"/>
        </w:rPr>
        <w:t>и с п. 6</w:t>
      </w:r>
      <w:r w:rsidR="00D14679">
        <w:rPr>
          <w:rFonts w:ascii="Times New Roman" w:hAnsi="Times New Roman" w:cs="Times New Roman"/>
          <w:sz w:val="24"/>
          <w:szCs w:val="24"/>
        </w:rPr>
        <w:t xml:space="preserve"> </w:t>
      </w:r>
      <w:r w:rsidR="003A0BDE">
        <w:rPr>
          <w:rFonts w:ascii="Times New Roman" w:hAnsi="Times New Roman" w:cs="Times New Roman"/>
          <w:sz w:val="24"/>
          <w:szCs w:val="24"/>
        </w:rPr>
        <w:t>Извещения.</w:t>
      </w:r>
    </w:p>
    <w:p w:rsidR="001864FC" w:rsidRDefault="001864FC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B5B13" w:rsidRDefault="00AB5B13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B5B13" w:rsidRDefault="00AB5B13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B5B13" w:rsidRDefault="00AB5B13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B5B13" w:rsidRDefault="00AB5B13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A0BDE" w:rsidRDefault="003A0BDE" w:rsidP="003A0BDE">
      <w:pPr>
        <w:spacing w:after="60"/>
        <w:ind w:left="709" w:right="-284"/>
        <w:jc w:val="center"/>
        <w:outlineLvl w:val="0"/>
        <w:rPr>
          <w:rFonts w:ascii="Times New Roman" w:hAnsi="Times New Roman" w:cs="Times New Roman"/>
          <w:b/>
          <w:caps/>
          <w:kern w:val="28"/>
        </w:rPr>
      </w:pPr>
      <w:r>
        <w:rPr>
          <w:rFonts w:ascii="Times New Roman" w:hAnsi="Times New Roman" w:cs="Times New Roman"/>
          <w:b/>
          <w:caps/>
          <w:kern w:val="28"/>
        </w:rPr>
        <w:t>Порядок оценки заявок на участие в ЗАКУПКЕ</w:t>
      </w:r>
    </w:p>
    <w:tbl>
      <w:tblPr>
        <w:tblW w:w="4932" w:type="pct"/>
        <w:jc w:val="center"/>
        <w:tblCellMar>
          <w:left w:w="20" w:type="dxa"/>
        </w:tblCellMar>
        <w:tblLook w:val="04A0" w:firstRow="1" w:lastRow="0" w:firstColumn="1" w:lastColumn="0" w:noHBand="0" w:noVBand="1"/>
      </w:tblPr>
      <w:tblGrid>
        <w:gridCol w:w="1835"/>
        <w:gridCol w:w="3830"/>
        <w:gridCol w:w="1279"/>
        <w:gridCol w:w="2973"/>
      </w:tblGrid>
      <w:tr w:rsidR="003A0BDE" w:rsidTr="00D752D4">
        <w:trPr>
          <w:jc w:val="center"/>
        </w:trPr>
        <w:tc>
          <w:tcPr>
            <w:tcW w:w="92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Критерии оценки</w:t>
            </w:r>
          </w:p>
        </w:tc>
        <w:tc>
          <w:tcPr>
            <w:tcW w:w="19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Показатель</w:t>
            </w:r>
          </w:p>
        </w:tc>
        <w:tc>
          <w:tcPr>
            <w:tcW w:w="6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Величина критерия оценки, баллов</w:t>
            </w:r>
          </w:p>
        </w:tc>
        <w:tc>
          <w:tcPr>
            <w:tcW w:w="149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A0BDE" w:rsidRDefault="003A0BDE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</w:p>
        </w:tc>
      </w:tr>
      <w:tr w:rsidR="003A0BDE" w:rsidTr="00D752D4">
        <w:trPr>
          <w:jc w:val="center"/>
        </w:trPr>
        <w:tc>
          <w:tcPr>
            <w:tcW w:w="92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pacing w:after="60"/>
              <w:ind w:right="-284"/>
              <w:jc w:val="both"/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 xml:space="preserve">Цена Договора </w:t>
            </w:r>
          </w:p>
        </w:tc>
        <w:tc>
          <w:tcPr>
            <w:tcW w:w="19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</w:tcPr>
          <w:p w:rsidR="003A0BDE" w:rsidRDefault="003A0BDE" w:rsidP="00535E5D">
            <w:pPr>
              <w:widowControl w:val="0"/>
              <w:suppressAutoHyphens/>
              <w:spacing w:after="60"/>
              <w:ind w:right="-284"/>
              <w:jc w:val="both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 xml:space="preserve">40 </w:t>
            </w:r>
          </w:p>
        </w:tc>
        <w:tc>
          <w:tcPr>
            <w:tcW w:w="149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A0BDE" w:rsidRDefault="003A0BDE" w:rsidP="00D752D4">
            <w:pPr>
              <w:widowControl w:val="0"/>
              <w:suppressAutoHyphens/>
              <w:spacing w:after="60"/>
              <w:ind w:left="115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Участнику, предложившему наименьшую цену договора, присуждается 40 баллов;</w:t>
            </w:r>
          </w:p>
          <w:p w:rsidR="003A0BDE" w:rsidRDefault="003A0BDE" w:rsidP="00D752D4">
            <w:pPr>
              <w:widowControl w:val="0"/>
              <w:suppressAutoHyphens/>
              <w:spacing w:after="60"/>
              <w:ind w:left="115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Участнику, предложившему вторую по величине цену договора, присуждается 30 баллов;</w:t>
            </w:r>
          </w:p>
          <w:p w:rsidR="003A0BDE" w:rsidRDefault="003A0BDE" w:rsidP="00D752D4">
            <w:pPr>
              <w:widowControl w:val="0"/>
              <w:suppressAutoHyphens/>
              <w:spacing w:after="60"/>
              <w:ind w:left="115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Участнику, предложившему третью и последующие по величине цены договора, присуждается 20 баллов.</w:t>
            </w:r>
          </w:p>
        </w:tc>
      </w:tr>
      <w:tr w:rsidR="003A0BDE" w:rsidTr="00D752D4">
        <w:trPr>
          <w:cantSplit/>
          <w:trHeight w:val="4984"/>
          <w:jc w:val="center"/>
        </w:trPr>
        <w:tc>
          <w:tcPr>
            <w:tcW w:w="925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napToGrid w:val="0"/>
              <w:spacing w:after="60"/>
              <w:ind w:right="127"/>
              <w:jc w:val="both"/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Квалификация участника закупки </w:t>
            </w:r>
          </w:p>
        </w:tc>
        <w:tc>
          <w:tcPr>
            <w:tcW w:w="1931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D14679">
            <w:pPr>
              <w:pStyle w:val="a8"/>
              <w:ind w:left="125" w:right="55"/>
              <w:jc w:val="both"/>
              <w:rPr>
                <w:rFonts w:ascii="Times New Roman" w:hAnsi="Times New Roman" w:cs="Times New Roman"/>
                <w:i/>
                <w:iCs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Количество исполненных контрактов (договоров) по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Cs w:val="20"/>
                <w:lang w:eastAsia="ru-RU"/>
              </w:rPr>
              <w:t xml:space="preserve">выполнению работ (оказания услуг) по организации и проведению </w:t>
            </w:r>
            <w:r w:rsidR="00AB5B13">
              <w:rPr>
                <w:rFonts w:ascii="Times New Roman" w:eastAsia="Times New Roman" w:hAnsi="Times New Roman" w:cs="Times New Roman"/>
                <w:iCs/>
                <w:color w:val="000000"/>
                <w:szCs w:val="20"/>
                <w:lang w:eastAsia="ru-RU"/>
              </w:rPr>
              <w:t>международных бизнес-миссий</w:t>
            </w:r>
            <w:r>
              <w:rPr>
                <w:rFonts w:ascii="Times New Roman" w:eastAsia="MS Mincho" w:hAnsi="Times New Roman" w:cs="Times New Roman"/>
              </w:rPr>
              <w:t>,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заключенных и успешно исполненных </w:t>
            </w:r>
            <w:r>
              <w:rPr>
                <w:rFonts w:ascii="Times New Roman" w:hAnsi="Times New Roman" w:cs="Times New Roman"/>
                <w:color w:val="000000"/>
              </w:rPr>
              <w:t xml:space="preserve">за период с 2019 г. </w:t>
            </w:r>
            <w:r>
              <w:rPr>
                <w:rFonts w:ascii="Times New Roman" w:hAnsi="Times New Roman" w:cs="Times New Roman"/>
              </w:rPr>
              <w:t>до даты начала подачи заявок на участие в отборе исполнителей с</w:t>
            </w:r>
            <w:r>
              <w:rPr>
                <w:rFonts w:ascii="Times New Roman" w:hAnsi="Times New Roman" w:cs="Times New Roman"/>
                <w:spacing w:val="-6"/>
              </w:rPr>
              <w:t xml:space="preserve"> актами оказанных услуг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3A0BDE" w:rsidRDefault="003A0BDE" w:rsidP="00D14679">
            <w:pPr>
              <w:ind w:left="125" w:right="1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Cs w:val="20"/>
                <w:lang w:eastAsia="ru-RU"/>
              </w:rPr>
              <w:t>Подтверждается представленными в составе заявки копиями всех листов договоров (контрактов), и оформленных надлежащим образом актов приемки оказанных услуг (выполненных работ), подтверждающих их исполнение в полном объеме без применения к участнику неустоек (штрафов, пеней).</w:t>
            </w:r>
            <w:bookmarkStart w:id="0" w:name="_GoBack"/>
            <w:bookmarkEnd w:id="0"/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vAlign w:val="center"/>
            <w:hideMark/>
          </w:tcPr>
          <w:p w:rsidR="003A0BDE" w:rsidRDefault="00AB5B13" w:rsidP="00535E5D">
            <w:pPr>
              <w:widowControl w:val="0"/>
              <w:suppressAutoHyphens/>
              <w:snapToGrid w:val="0"/>
              <w:spacing w:after="60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4</w:t>
            </w:r>
            <w:r w:rsidR="003A0BDE">
              <w:rPr>
                <w:rFonts w:ascii="Times New Roman" w:hAnsi="Times New Roman" w:cs="Times New Roman"/>
                <w:lang w:eastAsia="zh-CN"/>
              </w:rPr>
              <w:t xml:space="preserve">0 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3A0BDE" w:rsidRDefault="003A0BDE" w:rsidP="00D752D4">
            <w:pPr>
              <w:spacing w:after="60"/>
              <w:ind w:left="115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>При отсутствии подтверждающих документов – 0 баллов;</w:t>
            </w:r>
          </w:p>
          <w:p w:rsidR="003A0BDE" w:rsidRDefault="003A0BDE" w:rsidP="00D752D4">
            <w:pPr>
              <w:spacing w:after="60"/>
              <w:ind w:left="115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 xml:space="preserve">Количество договоров от 1 до 2 (включительно) – присуждается </w:t>
            </w:r>
            <w:r w:rsidR="00AB5B13">
              <w:rPr>
                <w:rFonts w:ascii="Times New Roman" w:hAnsi="Times New Roman" w:cs="Times New Roman"/>
                <w:snapToGrid w:val="0"/>
                <w:lang w:eastAsia="ar-SA"/>
              </w:rPr>
              <w:t>2</w:t>
            </w:r>
            <w:r>
              <w:rPr>
                <w:rFonts w:ascii="Times New Roman" w:hAnsi="Times New Roman" w:cs="Times New Roman"/>
                <w:snapToGrid w:val="0"/>
                <w:lang w:eastAsia="ar-SA"/>
              </w:rPr>
              <w:t>0 баллов;</w:t>
            </w:r>
          </w:p>
          <w:p w:rsidR="003A0BDE" w:rsidRDefault="003A0BDE" w:rsidP="00D752D4">
            <w:pPr>
              <w:spacing w:after="60"/>
              <w:ind w:left="115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 xml:space="preserve">Количество договоров от 3 до 5 (включительно) – присуждается </w:t>
            </w:r>
            <w:r w:rsidR="00AB5B13">
              <w:rPr>
                <w:rFonts w:ascii="Times New Roman" w:hAnsi="Times New Roman" w:cs="Times New Roman"/>
                <w:snapToGrid w:val="0"/>
                <w:lang w:eastAsia="ar-SA"/>
              </w:rPr>
              <w:t>3</w:t>
            </w:r>
            <w:r>
              <w:rPr>
                <w:rFonts w:ascii="Times New Roman" w:hAnsi="Times New Roman" w:cs="Times New Roman"/>
                <w:snapToGrid w:val="0"/>
                <w:lang w:eastAsia="ar-SA"/>
              </w:rPr>
              <w:t>0 баллов;</w:t>
            </w:r>
          </w:p>
          <w:p w:rsidR="003A0BDE" w:rsidRDefault="003A0BDE" w:rsidP="00D752D4">
            <w:pPr>
              <w:spacing w:after="60"/>
              <w:ind w:left="115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 xml:space="preserve">Количество договоров более 5– присуждается </w:t>
            </w:r>
            <w:r w:rsidR="00AB5B13">
              <w:rPr>
                <w:rFonts w:ascii="Times New Roman" w:hAnsi="Times New Roman" w:cs="Times New Roman"/>
                <w:snapToGrid w:val="0"/>
                <w:lang w:eastAsia="ar-SA"/>
              </w:rPr>
              <w:t>4</w:t>
            </w:r>
            <w:r>
              <w:rPr>
                <w:rFonts w:ascii="Times New Roman" w:hAnsi="Times New Roman" w:cs="Times New Roman"/>
                <w:snapToGrid w:val="0"/>
                <w:lang w:eastAsia="ar-SA"/>
              </w:rPr>
              <w:t>0 баллов.</w:t>
            </w:r>
          </w:p>
          <w:p w:rsidR="003A0BDE" w:rsidRDefault="003A0BDE" w:rsidP="00D752D4">
            <w:pPr>
              <w:widowControl w:val="0"/>
              <w:suppressAutoHyphens/>
              <w:snapToGrid w:val="0"/>
              <w:spacing w:after="60"/>
              <w:ind w:left="115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</w:tr>
      <w:tr w:rsidR="003A0BDE" w:rsidTr="00D752D4">
        <w:trPr>
          <w:cantSplit/>
          <w:trHeight w:val="1375"/>
          <w:jc w:val="center"/>
        </w:trPr>
        <w:tc>
          <w:tcPr>
            <w:tcW w:w="925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vAlign w:val="center"/>
            <w:hideMark/>
          </w:tcPr>
          <w:p w:rsidR="003A0BDE" w:rsidRDefault="00D14679" w:rsidP="00D1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Опыт оказания услуг</w:t>
            </w:r>
          </w:p>
        </w:tc>
        <w:tc>
          <w:tcPr>
            <w:tcW w:w="1931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vAlign w:val="center"/>
            <w:hideMark/>
          </w:tcPr>
          <w:p w:rsidR="00A35A02" w:rsidRPr="00D05372" w:rsidRDefault="00D14679" w:rsidP="00D14679">
            <w:pPr>
              <w:autoSpaceDE w:val="0"/>
              <w:autoSpaceDN w:val="0"/>
              <w:adjustRightInd w:val="0"/>
              <w:spacing w:before="220" w:after="0" w:line="240" w:lineRule="auto"/>
              <w:ind w:left="125" w:right="131"/>
              <w:jc w:val="both"/>
              <w:rPr>
                <w:rFonts w:ascii="Times New Roman" w:hAnsi="Times New Roman" w:cs="Times New Roman"/>
                <w:iCs/>
              </w:rPr>
            </w:pPr>
            <w:r w:rsidRPr="00D05372">
              <w:rPr>
                <w:rFonts w:ascii="Times New Roman" w:hAnsi="Times New Roman" w:cs="Times New Roman"/>
                <w:iCs/>
              </w:rPr>
              <w:t>Количество благодарственных писем, грамот, дипломов, полученных по результатам оказания услуг по проведению акселерационной программы</w:t>
            </w:r>
          </w:p>
          <w:p w:rsidR="003A0BDE" w:rsidRPr="00D56B61" w:rsidRDefault="003A0BDE" w:rsidP="00535E5D">
            <w:pPr>
              <w:ind w:right="91"/>
              <w:jc w:val="both"/>
              <w:rPr>
                <w:rFonts w:ascii="Times New Roman" w:hAnsi="Times New Roman" w:cs="Times New Roman"/>
                <w:bCs/>
                <w:i/>
                <w:color w:val="000000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vAlign w:val="center"/>
            <w:hideMark/>
          </w:tcPr>
          <w:p w:rsidR="003A0BDE" w:rsidRDefault="00AB5B13" w:rsidP="00AB5B13">
            <w:pPr>
              <w:widowControl w:val="0"/>
              <w:suppressAutoHyphens/>
              <w:snapToGrid w:val="0"/>
              <w:spacing w:after="60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</w:t>
            </w:r>
            <w:r w:rsidR="003A0BDE">
              <w:rPr>
                <w:rFonts w:ascii="Times New Roman" w:hAnsi="Times New Roman" w:cs="Times New Roman"/>
                <w:lang w:eastAsia="zh-CN"/>
              </w:rPr>
              <w:t xml:space="preserve">0 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D05372" w:rsidRDefault="00D05372" w:rsidP="00D752D4">
            <w:pPr>
              <w:spacing w:after="60"/>
              <w:ind w:left="115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>При отсутствии подтверждающих документов – 0 баллов;</w:t>
            </w:r>
          </w:p>
          <w:p w:rsidR="00D05372" w:rsidRDefault="00D05372" w:rsidP="00D752D4">
            <w:pPr>
              <w:spacing w:after="60"/>
              <w:ind w:left="115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 xml:space="preserve">Количество документов от 1 до </w:t>
            </w:r>
            <w:r w:rsidR="00AB5B13">
              <w:rPr>
                <w:rFonts w:ascii="Times New Roman" w:hAnsi="Times New Roman" w:cs="Times New Roman"/>
                <w:snapToGrid w:val="0"/>
                <w:lang w:eastAsia="ar-SA"/>
              </w:rPr>
              <w:t>3</w:t>
            </w:r>
            <w:r>
              <w:rPr>
                <w:rFonts w:ascii="Times New Roman" w:hAnsi="Times New Roman" w:cs="Times New Roman"/>
                <w:snapToGrid w:val="0"/>
                <w:lang w:eastAsia="ar-SA"/>
              </w:rPr>
              <w:t xml:space="preserve"> (включительно) – присуждается 10 баллов;</w:t>
            </w:r>
          </w:p>
          <w:p w:rsidR="003A0BDE" w:rsidRDefault="00D05372" w:rsidP="00D752D4">
            <w:pPr>
              <w:spacing w:after="60"/>
              <w:ind w:left="115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 xml:space="preserve">Количество документов более </w:t>
            </w:r>
            <w:r w:rsidR="00AB5B13">
              <w:rPr>
                <w:rFonts w:ascii="Times New Roman" w:hAnsi="Times New Roman" w:cs="Times New Roman"/>
                <w:snapToGrid w:val="0"/>
                <w:lang w:eastAsia="ar-SA"/>
              </w:rPr>
              <w:t>3</w:t>
            </w:r>
            <w:r>
              <w:rPr>
                <w:rFonts w:ascii="Times New Roman" w:hAnsi="Times New Roman" w:cs="Times New Roman"/>
                <w:snapToGrid w:val="0"/>
                <w:lang w:eastAsia="ar-SA"/>
              </w:rPr>
              <w:t xml:space="preserve">– присуждается </w:t>
            </w:r>
            <w:r w:rsidR="00AB5B13">
              <w:rPr>
                <w:rFonts w:ascii="Times New Roman" w:hAnsi="Times New Roman" w:cs="Times New Roman"/>
                <w:snapToGrid w:val="0"/>
                <w:lang w:eastAsia="ar-SA"/>
              </w:rPr>
              <w:t>2</w:t>
            </w:r>
            <w:r>
              <w:rPr>
                <w:rFonts w:ascii="Times New Roman" w:hAnsi="Times New Roman" w:cs="Times New Roman"/>
                <w:snapToGrid w:val="0"/>
                <w:lang w:eastAsia="ar-SA"/>
              </w:rPr>
              <w:t>0 баллов.</w:t>
            </w:r>
          </w:p>
        </w:tc>
      </w:tr>
    </w:tbl>
    <w:p w:rsidR="003A0BDE" w:rsidRDefault="003A0BDE" w:rsidP="003A0BDE">
      <w:pPr>
        <w:pStyle w:val="a6"/>
        <w:spacing w:before="0" w:beforeAutospacing="0" w:after="0" w:afterAutospacing="0" w:line="276" w:lineRule="auto"/>
        <w:ind w:right="282"/>
        <w:jc w:val="both"/>
        <w:rPr>
          <w:b/>
          <w:sz w:val="22"/>
          <w:szCs w:val="22"/>
        </w:rPr>
      </w:pPr>
    </w:p>
    <w:p w:rsidR="003A0BDE" w:rsidRDefault="003A0BDE" w:rsidP="003A0BDE">
      <w:pPr>
        <w:widowControl w:val="0"/>
        <w:tabs>
          <w:tab w:val="left" w:pos="360"/>
          <w:tab w:val="num" w:pos="1260"/>
        </w:tabs>
        <w:spacing w:after="0" w:line="240" w:lineRule="auto"/>
        <w:ind w:firstLine="60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Итоговый рейтинг заявки (предложения) вычисляется как сумма баллов, присужденная заявке участника, по каждому критерию оценки заявки (предложения). Максимально возможный итоговый рейтинг заявки составляет 100 баллов.</w:t>
      </w:r>
      <w:r w:rsidRPr="00C432A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Победителем признается участник закупки, заявке (предложению) которого присвоен самый высокий итоговый балл. </w:t>
      </w:r>
    </w:p>
    <w:p w:rsidR="003A0BDE" w:rsidRDefault="003A0BDE" w:rsidP="003A0BDE">
      <w:pPr>
        <w:widowControl w:val="0"/>
        <w:tabs>
          <w:tab w:val="left" w:pos="360"/>
          <w:tab w:val="num" w:pos="1260"/>
        </w:tabs>
        <w:spacing w:after="0" w:line="240" w:lineRule="auto"/>
        <w:ind w:firstLine="459"/>
        <w:jc w:val="both"/>
      </w:pPr>
      <w:r>
        <w:rPr>
          <w:rFonts w:ascii="Times New Roman" w:hAnsi="Times New Roman" w:cs="Times New Roman"/>
        </w:rPr>
        <w:t>В случае, если в нескольких заявках на участие в закупке содержатся одинаковые условия исполнения договора, меньший порядковый номер присваивается заявке на участие в закупке, которая поступила ранее других заявок на участие в закупке, содержащих такие же условия.</w:t>
      </w:r>
    </w:p>
    <w:p w:rsidR="003A0BDE" w:rsidRDefault="003A0BDE"/>
    <w:sectPr w:rsidR="003A0BDE" w:rsidSect="003A0BDE">
      <w:pgSz w:w="11906" w:h="16838"/>
      <w:pgMar w:top="709" w:right="566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4FC"/>
    <w:rsid w:val="001864FC"/>
    <w:rsid w:val="002F77CA"/>
    <w:rsid w:val="003A0BDE"/>
    <w:rsid w:val="005E608F"/>
    <w:rsid w:val="00682462"/>
    <w:rsid w:val="006E4388"/>
    <w:rsid w:val="00A35A02"/>
    <w:rsid w:val="00AB5B13"/>
    <w:rsid w:val="00B72554"/>
    <w:rsid w:val="00C941CC"/>
    <w:rsid w:val="00D05372"/>
    <w:rsid w:val="00D14679"/>
    <w:rsid w:val="00D67E6C"/>
    <w:rsid w:val="00D752D4"/>
    <w:rsid w:val="00DA411B"/>
    <w:rsid w:val="00E20CF4"/>
    <w:rsid w:val="00E85DFD"/>
    <w:rsid w:val="00F442B1"/>
    <w:rsid w:val="00F66CF1"/>
    <w:rsid w:val="00F95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12EC5"/>
  <w15:chartTrackingRefBased/>
  <w15:docId w15:val="{A2A2AD1A-5C22-4F32-A6BD-471BD19C4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4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6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20CF4"/>
    <w:rPr>
      <w:color w:val="0563C1" w:themeColor="hyperlink"/>
      <w:u w:val="single"/>
    </w:rPr>
  </w:style>
  <w:style w:type="character" w:customStyle="1" w:styleId="a5">
    <w:name w:val="Обычный (веб) Знак"/>
    <w:aliases w:val="Обычный (Web) Знак"/>
    <w:link w:val="a6"/>
    <w:uiPriority w:val="99"/>
    <w:semiHidden/>
    <w:locked/>
    <w:rsid w:val="003A0B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aliases w:val="Обычный (Web)"/>
    <w:basedOn w:val="a"/>
    <w:link w:val="a5"/>
    <w:uiPriority w:val="99"/>
    <w:semiHidden/>
    <w:unhideWhenUsed/>
    <w:qFormat/>
    <w:rsid w:val="003A0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Содержание. 2 уровень Знак,ТЗ список Знак,Абзац списка литеральный Знак,Bullet List Знак,FooterText Знак,numbered Знак,Bullet 1 Знак,Use Case List Paragraph Знак,Маркер Знак,Paragraphe de liste1 Знак,lp1 Знак,Заговок Марина Знак"/>
    <w:link w:val="a8"/>
    <w:uiPriority w:val="34"/>
    <w:locked/>
    <w:rsid w:val="003A0BDE"/>
  </w:style>
  <w:style w:type="paragraph" w:styleId="a8">
    <w:name w:val="List Paragraph"/>
    <w:aliases w:val="Содержание. 2 уровень,ТЗ список,Абзац списка литеральный,Bullet List,FooterText,numbered,Bullet 1,Use Case List Paragraph,Маркер,Paragraphe de liste1,lp1,Заговок Марина"/>
    <w:basedOn w:val="a"/>
    <w:link w:val="a7"/>
    <w:uiPriority w:val="34"/>
    <w:qFormat/>
    <w:rsid w:val="003A0BDE"/>
    <w:pPr>
      <w:spacing w:after="0" w:line="240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Ivanashko E</dc:creator>
  <cp:keywords/>
  <dc:description/>
  <cp:lastModifiedBy>Ivanashko E</cp:lastModifiedBy>
  <cp:revision>8</cp:revision>
  <dcterms:created xsi:type="dcterms:W3CDTF">2021-06-04T12:02:00Z</dcterms:created>
  <dcterms:modified xsi:type="dcterms:W3CDTF">2021-07-06T12:49:00Z</dcterms:modified>
</cp:coreProperties>
</file>